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57" w:rsidRPr="00661DA4" w:rsidRDefault="007F0036" w:rsidP="00541C57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0A21A3">
        <w:rPr>
          <w:b/>
          <w:caps/>
          <w:sz w:val="24"/>
          <w:szCs w:val="24"/>
        </w:rPr>
        <w:t xml:space="preserve">Распределение </w:t>
      </w:r>
      <w:r>
        <w:rPr>
          <w:b/>
          <w:caps/>
          <w:sz w:val="24"/>
          <w:szCs w:val="24"/>
        </w:rPr>
        <w:t>организаций,</w:t>
      </w:r>
      <w:r>
        <w:rPr>
          <w:b/>
          <w:caps/>
          <w:sz w:val="24"/>
          <w:szCs w:val="24"/>
        </w:rPr>
        <w:br/>
        <w:t xml:space="preserve">учтенных на территории </w:t>
      </w:r>
      <w:r w:rsidRPr="000A21A3">
        <w:rPr>
          <w:b/>
          <w:caps/>
          <w:sz w:val="24"/>
          <w:szCs w:val="24"/>
        </w:rPr>
        <w:t>МОСКОВСКОЙ ОБЛАСТИ</w:t>
      </w:r>
      <w:r>
        <w:rPr>
          <w:b/>
          <w:caps/>
          <w:sz w:val="24"/>
          <w:szCs w:val="24"/>
        </w:rPr>
        <w:br/>
      </w:r>
      <w:r w:rsidR="00541C57" w:rsidRPr="00661DA4">
        <w:rPr>
          <w:b/>
          <w:caps/>
          <w:sz w:val="24"/>
          <w:szCs w:val="24"/>
        </w:rPr>
        <w:t>по формам собственности</w:t>
      </w:r>
      <w:r>
        <w:rPr>
          <w:b/>
          <w:caps/>
          <w:sz w:val="24"/>
          <w:szCs w:val="24"/>
        </w:rPr>
        <w:br/>
      </w:r>
      <w:r w:rsidR="00541C57" w:rsidRPr="00661DA4">
        <w:rPr>
          <w:b/>
          <w:caps/>
          <w:sz w:val="24"/>
          <w:szCs w:val="24"/>
        </w:rPr>
        <w:t xml:space="preserve">ПО СОСТОЯНИЮ на 1 января </w:t>
      </w:r>
    </w:p>
    <w:p w:rsidR="00541C57" w:rsidRPr="007F0036" w:rsidRDefault="00541C57" w:rsidP="007F0036">
      <w:pPr>
        <w:spacing w:before="40" w:after="40"/>
        <w:ind w:firstLine="0"/>
        <w:jc w:val="right"/>
        <w:rPr>
          <w:sz w:val="20"/>
          <w:szCs w:val="20"/>
        </w:rPr>
      </w:pPr>
    </w:p>
    <w:p w:rsidR="007F0036" w:rsidRPr="007F0036" w:rsidRDefault="007F0036" w:rsidP="007F0036">
      <w:pPr>
        <w:spacing w:before="40" w:after="40"/>
        <w:ind w:firstLine="0"/>
        <w:jc w:val="right"/>
        <w:rPr>
          <w:sz w:val="20"/>
          <w:szCs w:val="20"/>
        </w:rPr>
      </w:pPr>
      <w:r w:rsidRPr="007F0036">
        <w:rPr>
          <w:sz w:val="20"/>
          <w:szCs w:val="20"/>
        </w:rPr>
        <w:t>единиц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2250"/>
        <w:gridCol w:w="2251"/>
      </w:tblGrid>
      <w:tr w:rsidR="008B1961" w:rsidRPr="00267915" w:rsidTr="0099099C">
        <w:tc>
          <w:tcPr>
            <w:tcW w:w="4855" w:type="dxa"/>
          </w:tcPr>
          <w:p w:rsidR="008B1961" w:rsidRPr="00267915" w:rsidRDefault="008B1961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8B1961" w:rsidRPr="00480762" w:rsidRDefault="005A30F7" w:rsidP="006A584B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2251" w:type="dxa"/>
          </w:tcPr>
          <w:p w:rsidR="008B1961" w:rsidRPr="00480762" w:rsidRDefault="005A30F7" w:rsidP="007F0036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Всего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192674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188323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480762">
            <w:pPr>
              <w:spacing w:before="40" w:after="40"/>
              <w:ind w:left="113"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из них: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Государственная собственность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2222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2128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6395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5214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D8564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5749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5644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Частная собственность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169731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167258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D8564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Смешанная российская собственность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694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584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D8564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Собственность потребительской кооперации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109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110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5374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5139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D8564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 xml:space="preserve">Совместная российская </w:t>
            </w:r>
            <w:r>
              <w:rPr>
                <w:sz w:val="22"/>
                <w:szCs w:val="22"/>
              </w:rPr>
              <w:br/>
            </w:r>
            <w:r w:rsidRPr="00267915">
              <w:rPr>
                <w:sz w:val="22"/>
                <w:szCs w:val="22"/>
              </w:rPr>
              <w:t>и иностранная собственность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2293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2118</w:t>
            </w:r>
          </w:p>
        </w:tc>
      </w:tr>
      <w:tr w:rsidR="008B1961" w:rsidRPr="00267915" w:rsidTr="0099099C">
        <w:tc>
          <w:tcPr>
            <w:tcW w:w="4855" w:type="dxa"/>
            <w:vAlign w:val="bottom"/>
          </w:tcPr>
          <w:p w:rsidR="008B1961" w:rsidRPr="00267915" w:rsidRDefault="008B1961" w:rsidP="00D8564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 xml:space="preserve">Собственность российских граждан, </w:t>
            </w:r>
            <w:r>
              <w:rPr>
                <w:sz w:val="22"/>
                <w:szCs w:val="22"/>
              </w:rPr>
              <w:br/>
            </w:r>
            <w:r w:rsidRPr="00267915">
              <w:rPr>
                <w:sz w:val="22"/>
                <w:szCs w:val="22"/>
              </w:rPr>
              <w:t>постоянно проживающих за границей</w:t>
            </w:r>
          </w:p>
        </w:tc>
        <w:tc>
          <w:tcPr>
            <w:tcW w:w="2250" w:type="dxa"/>
            <w:vAlign w:val="bottom"/>
          </w:tcPr>
          <w:p w:rsidR="008B1961" w:rsidRPr="00267915" w:rsidRDefault="008B1961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74</w:t>
            </w:r>
          </w:p>
        </w:tc>
        <w:tc>
          <w:tcPr>
            <w:tcW w:w="2251" w:type="dxa"/>
            <w:vAlign w:val="bottom"/>
          </w:tcPr>
          <w:p w:rsidR="008B1961" w:rsidRPr="00267915" w:rsidRDefault="008B1961" w:rsidP="007F0036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267915">
              <w:rPr>
                <w:sz w:val="22"/>
                <w:szCs w:val="22"/>
              </w:rPr>
              <w:t>89</w:t>
            </w:r>
          </w:p>
        </w:tc>
      </w:tr>
    </w:tbl>
    <w:p w:rsidR="00AC4E94" w:rsidRPr="00541C57" w:rsidRDefault="00AC4E94" w:rsidP="007F0036"/>
    <w:sectPr w:rsidR="00AC4E94" w:rsidRPr="00541C57" w:rsidSect="0005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E6" w:rsidRDefault="004B38E6" w:rsidP="002D76BD">
      <w:r>
        <w:separator/>
      </w:r>
    </w:p>
  </w:endnote>
  <w:endnote w:type="continuationSeparator" w:id="0">
    <w:p w:rsidR="004B38E6" w:rsidRDefault="004B38E6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F7" w:rsidRDefault="005A30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057C28" w:rsidP="005A30F7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F7" w:rsidRDefault="005A3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E6" w:rsidRDefault="004B38E6" w:rsidP="002D76BD">
      <w:r>
        <w:separator/>
      </w:r>
    </w:p>
  </w:footnote>
  <w:footnote w:type="continuationSeparator" w:id="0">
    <w:p w:rsidR="004B38E6" w:rsidRDefault="004B38E6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F7" w:rsidRDefault="005A3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F7" w:rsidRDefault="005A30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F7" w:rsidRDefault="005A3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57C28"/>
    <w:rsid w:val="00072807"/>
    <w:rsid w:val="000B67F7"/>
    <w:rsid w:val="00267915"/>
    <w:rsid w:val="002D76BD"/>
    <w:rsid w:val="00480762"/>
    <w:rsid w:val="004B38E6"/>
    <w:rsid w:val="00541C57"/>
    <w:rsid w:val="005A30F7"/>
    <w:rsid w:val="006F4F9E"/>
    <w:rsid w:val="007F0036"/>
    <w:rsid w:val="00842CE1"/>
    <w:rsid w:val="008956B1"/>
    <w:rsid w:val="008B1961"/>
    <w:rsid w:val="00975284"/>
    <w:rsid w:val="0099099C"/>
    <w:rsid w:val="00AC4E94"/>
    <w:rsid w:val="00AC642E"/>
    <w:rsid w:val="00B86D9C"/>
    <w:rsid w:val="00D85649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5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6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5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6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14</cp:revision>
  <cp:lastPrinted>2022-05-17T13:55:00Z</cp:lastPrinted>
  <dcterms:created xsi:type="dcterms:W3CDTF">2022-05-13T07:56:00Z</dcterms:created>
  <dcterms:modified xsi:type="dcterms:W3CDTF">2022-05-20T12:32:00Z</dcterms:modified>
</cp:coreProperties>
</file>